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6DCC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Муниципальное казенное  дошкольное  образовательное  учреждение детский сад  №15</w:t>
      </w:r>
    </w:p>
    <w:p w14:paraId="59FC1D92">
      <w:pPr>
        <w:jc w:val="center"/>
        <w:rPr>
          <w:sz w:val="24"/>
          <w:szCs w:val="24"/>
        </w:rPr>
      </w:pPr>
      <w:r>
        <w:rPr>
          <w:sz w:val="24"/>
          <w:szCs w:val="24"/>
        </w:rPr>
        <w:t>(МКДОУ д/с №15)</w:t>
      </w:r>
    </w:p>
    <w:p w14:paraId="69B0CF4A">
      <w:pPr>
        <w:rPr>
          <w:sz w:val="24"/>
          <w:szCs w:val="24"/>
        </w:rPr>
      </w:pPr>
    </w:p>
    <w:p w14:paraId="3EBEDD46">
      <w:pPr>
        <w:rPr>
          <w:sz w:val="24"/>
          <w:szCs w:val="24"/>
        </w:rPr>
      </w:pPr>
    </w:p>
    <w:p w14:paraId="0288B35A">
      <w:pPr>
        <w:rPr>
          <w:sz w:val="24"/>
          <w:szCs w:val="24"/>
        </w:rPr>
      </w:pPr>
      <w:r>
        <w:rPr>
          <w:sz w:val="24"/>
          <w:szCs w:val="24"/>
        </w:rPr>
        <w:t xml:space="preserve">11.01.2021                                                                                         №   1/3-д  </w:t>
      </w:r>
    </w:p>
    <w:p w14:paraId="37B0B9AF">
      <w:pPr>
        <w:jc w:val="center"/>
        <w:rPr>
          <w:sz w:val="24"/>
          <w:szCs w:val="24"/>
        </w:rPr>
      </w:pPr>
      <w:r>
        <w:rPr>
          <w:sz w:val="24"/>
          <w:szCs w:val="24"/>
        </w:rPr>
        <w:t>п. Дубовка</w:t>
      </w:r>
    </w:p>
    <w:p w14:paraId="190236A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создании психолого-педагогического консилиума, утверждения положений</w:t>
      </w:r>
    </w:p>
    <w:p w14:paraId="3CA57FF5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части 1 стать 28 ФЗ от 29.12.2012 №  273-ФЗ «Об образовании в Российской Федерации», во исполнения распоряжения Минпросвещения от  09.09.2019 № Р-93,</w:t>
      </w:r>
    </w:p>
    <w:p w14:paraId="257C8C3B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14:paraId="401146C9">
      <w:pPr>
        <w:jc w:val="both"/>
        <w:rPr>
          <w:sz w:val="24"/>
          <w:szCs w:val="24"/>
        </w:rPr>
      </w:pPr>
      <w:r>
        <w:rPr>
          <w:sz w:val="24"/>
          <w:szCs w:val="24"/>
        </w:rPr>
        <w:t>1. Создать постоянно действующий психолого-педагогический консилиум (далее — Консилиум)  в составе:</w:t>
      </w:r>
    </w:p>
    <w:p w14:paraId="427C7D7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консилиума:   Гулякина Н.А., заместитель заведующего по ВиМР</w:t>
      </w:r>
    </w:p>
    <w:p w14:paraId="4A4DF000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консилиума:               Шарова Т.В., педагог-психолог</w:t>
      </w:r>
    </w:p>
    <w:p w14:paraId="2BE8E333">
      <w:pPr>
        <w:jc w:val="both"/>
        <w:rPr>
          <w:sz w:val="24"/>
          <w:szCs w:val="24"/>
        </w:rPr>
      </w:pPr>
      <w:r>
        <w:rPr>
          <w:sz w:val="24"/>
          <w:szCs w:val="24"/>
        </w:rPr>
        <w:t>Афонина Ю.В., инструктор по физической культуры</w:t>
      </w:r>
    </w:p>
    <w:p w14:paraId="0EA72733">
      <w:pPr>
        <w:jc w:val="both"/>
        <w:rPr>
          <w:sz w:val="24"/>
          <w:szCs w:val="24"/>
        </w:rPr>
      </w:pPr>
      <w:r>
        <w:rPr>
          <w:sz w:val="24"/>
          <w:szCs w:val="24"/>
        </w:rPr>
        <w:t>Осюшкина Н.Л., воспитатель</w:t>
      </w:r>
    </w:p>
    <w:p w14:paraId="051E5E9D">
      <w:pPr>
        <w:jc w:val="both"/>
        <w:rPr>
          <w:sz w:val="24"/>
          <w:szCs w:val="24"/>
        </w:rPr>
      </w:pPr>
      <w:r>
        <w:rPr>
          <w:sz w:val="24"/>
          <w:szCs w:val="24"/>
        </w:rPr>
        <w:t>Морозова Л.В., воспитатель</w:t>
      </w:r>
    </w:p>
    <w:p w14:paraId="0EFEDCC7">
      <w:pPr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Положение о психолого-педагогическом консилиуме в муниципальном казенном дошкольном образовательном учреждении детском саду № 15.</w:t>
      </w:r>
    </w:p>
    <w:p w14:paraId="05C0A282">
      <w:pPr>
        <w:jc w:val="both"/>
        <w:rPr>
          <w:sz w:val="24"/>
          <w:szCs w:val="24"/>
        </w:rPr>
      </w:pPr>
      <w:r>
        <w:rPr>
          <w:sz w:val="24"/>
          <w:szCs w:val="24"/>
        </w:rPr>
        <w:t>3. Консилиуму осуществлять свою деятельность на основании Положения о психолого-педагогическом консилиуме в муниципальном казенном дошкольном образовательном учреждении детском саду № 15.</w:t>
      </w:r>
    </w:p>
    <w:p w14:paraId="18D0C334">
      <w:pPr>
        <w:jc w:val="both"/>
        <w:rPr>
          <w:sz w:val="24"/>
          <w:szCs w:val="24"/>
        </w:rPr>
      </w:pPr>
      <w:r>
        <w:rPr>
          <w:sz w:val="24"/>
          <w:szCs w:val="24"/>
        </w:rPr>
        <w:t>4. Утвердить заявление о предоставлении ребенку дополнительного образования.</w:t>
      </w:r>
    </w:p>
    <w:p w14:paraId="673225BA">
      <w:pPr>
        <w:jc w:val="both"/>
        <w:rPr>
          <w:sz w:val="24"/>
          <w:szCs w:val="24"/>
        </w:rPr>
      </w:pPr>
      <w:r>
        <w:rPr>
          <w:sz w:val="24"/>
          <w:szCs w:val="24"/>
        </w:rPr>
        <w:t>5. Утвердить договор о предоставлении платных образовательных услуг МКДОУ д/с № 15</w:t>
      </w:r>
    </w:p>
    <w:p w14:paraId="000A0154">
      <w:pPr>
        <w:jc w:val="both"/>
        <w:rPr>
          <w:sz w:val="24"/>
          <w:szCs w:val="24"/>
        </w:rPr>
      </w:pPr>
      <w:r>
        <w:rPr>
          <w:sz w:val="24"/>
          <w:szCs w:val="24"/>
        </w:rPr>
        <w:t>6. Утвердить  Положение о порядке и условиях предоставления платных образовательных услуг в сфере дошкольного образования в МКДОУ д/с № 15.</w:t>
      </w:r>
    </w:p>
    <w:p w14:paraId="67A6DB9D">
      <w:pPr>
        <w:jc w:val="both"/>
        <w:rPr>
          <w:sz w:val="24"/>
          <w:szCs w:val="24"/>
        </w:rPr>
      </w:pPr>
      <w:r>
        <w:rPr>
          <w:sz w:val="24"/>
          <w:szCs w:val="24"/>
        </w:rPr>
        <w:t>7. Утвердить Положение о нормах профессиональной этики педагогических работников.</w:t>
      </w:r>
    </w:p>
    <w:p w14:paraId="76D035B9">
      <w:pPr>
        <w:jc w:val="both"/>
        <w:rPr>
          <w:sz w:val="24"/>
          <w:szCs w:val="24"/>
        </w:rPr>
      </w:pPr>
      <w:r>
        <w:rPr>
          <w:sz w:val="24"/>
          <w:szCs w:val="24"/>
        </w:rPr>
        <w:t>8. Председателю консилиума Гулякиной Н.А.,  в срок до 15.01.2021г опубликовать  вышеперечисленную документацию на официальном сайте Учреждения.</w:t>
      </w:r>
    </w:p>
    <w:p w14:paraId="0D52EEEB">
      <w:pPr>
        <w:jc w:val="both"/>
        <w:rPr>
          <w:sz w:val="24"/>
          <w:szCs w:val="24"/>
        </w:rPr>
      </w:pPr>
      <w:r>
        <w:rPr>
          <w:sz w:val="24"/>
          <w:szCs w:val="24"/>
        </w:rPr>
        <w:t>9. Контроль исполнения настоящего приказа оставляю за собой.</w:t>
      </w:r>
    </w:p>
    <w:p w14:paraId="4D7EE2B1">
      <w:pPr>
        <w:jc w:val="both"/>
        <w:rPr>
          <w:sz w:val="24"/>
          <w:szCs w:val="24"/>
        </w:rPr>
      </w:pPr>
    </w:p>
    <w:p w14:paraId="69681569">
      <w:pPr>
        <w:jc w:val="both"/>
        <w:rPr>
          <w:sz w:val="24"/>
          <w:szCs w:val="24"/>
        </w:rPr>
      </w:pPr>
    </w:p>
    <w:p w14:paraId="51BB492B">
      <w:pPr>
        <w:jc w:val="both"/>
        <w:rPr>
          <w:sz w:val="24"/>
          <w:szCs w:val="24"/>
        </w:rPr>
      </w:pPr>
    </w:p>
    <w:p w14:paraId="5AB7DC32">
      <w:pPr>
        <w:jc w:val="both"/>
        <w:rPr>
          <w:sz w:val="24"/>
          <w:szCs w:val="24"/>
        </w:rPr>
      </w:pPr>
    </w:p>
    <w:p w14:paraId="217B0BBB">
      <w:pPr>
        <w:jc w:val="both"/>
        <w:rPr>
          <w:sz w:val="24"/>
          <w:szCs w:val="24"/>
        </w:rPr>
      </w:pPr>
      <w:r>
        <w:rPr>
          <w:sz w:val="24"/>
          <w:szCs w:val="24"/>
        </w:rPr>
        <w:t>Заведующий                                                           Евдокимова Ю.С.</w:t>
      </w:r>
    </w:p>
    <w:p w14:paraId="33FC9EA0">
      <w:pPr>
        <w:ind w:right="419"/>
        <w:rPr>
          <w:rFonts w:eastAsia="Times New Roman"/>
          <w:b/>
          <w:bCs/>
          <w:sz w:val="36"/>
          <w:szCs w:val="36"/>
        </w:rPr>
      </w:pPr>
    </w:p>
    <w:p w14:paraId="2608832B">
      <w:pPr>
        <w:ind w:right="419"/>
        <w:rPr>
          <w:rFonts w:eastAsia="Times New Roman"/>
          <w:b/>
          <w:bCs/>
          <w:sz w:val="36"/>
          <w:szCs w:val="36"/>
        </w:rPr>
      </w:pPr>
    </w:p>
    <w:p w14:paraId="248C20A2">
      <w:pPr>
        <w:ind w:right="419"/>
        <w:rPr>
          <w:rFonts w:eastAsia="Times New Roman"/>
          <w:b/>
          <w:bCs/>
          <w:sz w:val="36"/>
          <w:szCs w:val="36"/>
        </w:rPr>
      </w:pPr>
    </w:p>
    <w:p w14:paraId="1D74B505">
      <w:pPr>
        <w:ind w:right="419"/>
        <w:rPr>
          <w:rFonts w:eastAsia="Times New Roman"/>
          <w:b/>
          <w:bCs/>
          <w:sz w:val="36"/>
          <w:szCs w:val="36"/>
        </w:rPr>
      </w:pPr>
    </w:p>
    <w:p w14:paraId="3566E9CE">
      <w:pPr>
        <w:ind w:right="419"/>
        <w:rPr>
          <w:rFonts w:eastAsia="Times New Roman"/>
          <w:b/>
          <w:bCs/>
          <w:sz w:val="36"/>
          <w:szCs w:val="36"/>
        </w:rPr>
      </w:pPr>
    </w:p>
    <w:p w14:paraId="6D90C931">
      <w:pPr>
        <w:ind w:right="419"/>
        <w:rPr>
          <w:rFonts w:eastAsia="Times New Roman"/>
          <w:b/>
          <w:bCs/>
          <w:sz w:val="36"/>
          <w:szCs w:val="36"/>
        </w:rPr>
      </w:pPr>
    </w:p>
    <w:p w14:paraId="1CB77E0F">
      <w:pPr>
        <w:ind w:right="419"/>
        <w:rPr>
          <w:rFonts w:eastAsia="Times New Roman"/>
          <w:b/>
          <w:bCs/>
          <w:sz w:val="36"/>
          <w:szCs w:val="36"/>
        </w:rPr>
      </w:pPr>
    </w:p>
    <w:p w14:paraId="66BB0BCD">
      <w:pPr>
        <w:ind w:right="419"/>
        <w:rPr>
          <w:rFonts w:eastAsia="Times New Roman"/>
          <w:b/>
          <w:bCs/>
          <w:sz w:val="36"/>
          <w:szCs w:val="36"/>
        </w:rPr>
      </w:pPr>
    </w:p>
    <w:p w14:paraId="0A1DEC33">
      <w:pPr>
        <w:ind w:right="419"/>
        <w:rPr>
          <w:rFonts w:eastAsia="Times New Roman"/>
          <w:b/>
          <w:bCs/>
          <w:sz w:val="36"/>
          <w:szCs w:val="36"/>
        </w:rPr>
      </w:pPr>
    </w:p>
    <w:p w14:paraId="64F244FC">
      <w:pPr>
        <w:ind w:right="419"/>
        <w:rPr>
          <w:rFonts w:eastAsia="Times New Roman"/>
          <w:b/>
          <w:bCs/>
          <w:sz w:val="36"/>
          <w:szCs w:val="36"/>
        </w:rPr>
      </w:pPr>
    </w:p>
    <w:p w14:paraId="30D6B415">
      <w:pPr>
        <w:ind w:right="419"/>
        <w:rPr>
          <w:rFonts w:eastAsia="Times New Roman"/>
          <w:b/>
          <w:bCs/>
          <w:sz w:val="36"/>
          <w:szCs w:val="36"/>
        </w:rPr>
      </w:pPr>
    </w:p>
    <w:p w14:paraId="631C3992">
      <w:pPr>
        <w:pStyle w:val="6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Приложение 5.</w:t>
      </w:r>
    </w:p>
    <w:p w14:paraId="0E77DEDA">
      <w:pPr>
        <w:pStyle w:val="6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к Приказу по МКДОУ д/с № 15</w:t>
      </w:r>
    </w:p>
    <w:p w14:paraId="6032B62E">
      <w:pPr>
        <w:pStyle w:val="6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от 11.01.2021 № 1/3-д</w:t>
      </w:r>
    </w:p>
    <w:p w14:paraId="14058454">
      <w:pPr>
        <w:spacing w:line="290" w:lineRule="exact"/>
        <w:rPr>
          <w:sz w:val="24"/>
          <w:szCs w:val="24"/>
        </w:rPr>
      </w:pPr>
    </w:p>
    <w:p w14:paraId="17C9D782">
      <w:pPr>
        <w:ind w:left="4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Договор</w:t>
      </w:r>
    </w:p>
    <w:p w14:paraId="43CFED83">
      <w:pPr>
        <w:tabs>
          <w:tab w:val="left" w:pos="5280"/>
        </w:tabs>
        <w:ind w:left="1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предоставление платных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образовательных услуг.</w:t>
      </w:r>
    </w:p>
    <w:p w14:paraId="7D93369B">
      <w:pPr>
        <w:tabs>
          <w:tab w:val="left" w:pos="46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№_________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«___» _________ 20 __ г.</w:t>
      </w:r>
    </w:p>
    <w:p w14:paraId="61BDA785">
      <w:pPr>
        <w:spacing w:line="335" w:lineRule="exact"/>
        <w:rPr>
          <w:sz w:val="24"/>
          <w:szCs w:val="24"/>
        </w:rPr>
      </w:pPr>
    </w:p>
    <w:p w14:paraId="59A463C1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Муниципальное казенное дошкольное образовательное учреждение детский сад № 15, именуемое в дальнейшем «Исполнитель», в лице заведующего Евдокимовой Юлии Сергеевны, действующей на основании Устава, с одной стороны и другой стороны: __________________________ ______________________________________________________________</w:t>
      </w:r>
    </w:p>
    <w:p w14:paraId="57B15704">
      <w:pPr>
        <w:ind w:left="3620"/>
        <w:rPr>
          <w:sz w:val="20"/>
          <w:szCs w:val="20"/>
        </w:rPr>
      </w:pPr>
      <w:r>
        <w:rPr>
          <w:rFonts w:eastAsia="Times New Roman"/>
        </w:rPr>
        <w:t>(Ф.И.О. родителя (законного представителя))</w:t>
      </w:r>
    </w:p>
    <w:p w14:paraId="477B1E6B">
      <w:pPr>
        <w:tabs>
          <w:tab w:val="left" w:pos="320"/>
        </w:tabs>
        <w:ind w:right="-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именуемый в дальнейшем «Заказчик», 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___________________________</w:t>
      </w:r>
    </w:p>
    <w:p w14:paraId="47354F3F">
      <w:pPr>
        <w:spacing w:line="2" w:lineRule="exact"/>
        <w:rPr>
          <w:sz w:val="24"/>
          <w:szCs w:val="24"/>
        </w:rPr>
      </w:pPr>
    </w:p>
    <w:p w14:paraId="740F1F6A">
      <w:pPr>
        <w:ind w:left="6840"/>
        <w:rPr>
          <w:sz w:val="20"/>
          <w:szCs w:val="20"/>
        </w:rPr>
      </w:pPr>
      <w:r>
        <w:rPr>
          <w:rFonts w:eastAsia="Times New Roman"/>
        </w:rPr>
        <w:t>(Ф.И. ребенка</w:t>
      </w:r>
      <w:r>
        <w:rPr>
          <w:rFonts w:eastAsia="Times New Roman"/>
          <w:sz w:val="28"/>
          <w:szCs w:val="28"/>
        </w:rPr>
        <w:t>)</w:t>
      </w:r>
    </w:p>
    <w:p w14:paraId="35063A52">
      <w:pPr>
        <w:spacing w:line="13" w:lineRule="exact"/>
        <w:rPr>
          <w:sz w:val="24"/>
          <w:szCs w:val="24"/>
        </w:rPr>
      </w:pPr>
    </w:p>
    <w:p w14:paraId="099A6E21">
      <w:pPr>
        <w:spacing w:line="237" w:lineRule="auto"/>
        <w:ind w:left="260" w:firstLine="1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___________________________________________, именуемый в дальнейшем «Потребитель», заключили в соответствии с ГК РФ, законами РФ «Об образовании» и «О защите прав потребителей», настоящий договор о нижеследующем:</w:t>
      </w:r>
    </w:p>
    <w:p w14:paraId="34DA98D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1.Предмет договора</w:t>
      </w:r>
    </w:p>
    <w:p w14:paraId="3E562F27">
      <w:pPr>
        <w:spacing w:line="8" w:lineRule="exact"/>
        <w:rPr>
          <w:sz w:val="24"/>
          <w:szCs w:val="24"/>
        </w:rPr>
      </w:pPr>
    </w:p>
    <w:p w14:paraId="765C9B42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1.1.Исполнитель предоставляет, а Заказчик оплачивает образовательные услуги, наименование и количество которых определено в приложении.</w:t>
      </w:r>
    </w:p>
    <w:p w14:paraId="1254D642">
      <w:pPr>
        <w:spacing w:line="234" w:lineRule="auto"/>
        <w:ind w:left="260" w:firstLine="70"/>
        <w:jc w:val="both"/>
        <w:rPr>
          <w:sz w:val="20"/>
          <w:szCs w:val="20"/>
        </w:rPr>
      </w:pPr>
    </w:p>
    <w:p w14:paraId="55AF5E71">
      <w:pPr>
        <w:numPr>
          <w:ilvl w:val="0"/>
          <w:numId w:val="1"/>
        </w:numPr>
        <w:tabs>
          <w:tab w:val="left" w:pos="3320"/>
        </w:tabs>
        <w:ind w:left="3320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Обязанности Исполнителя:</w:t>
      </w:r>
    </w:p>
    <w:p w14:paraId="4FF2B62A">
      <w:pPr>
        <w:tabs>
          <w:tab w:val="left" w:pos="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</w:t>
      </w:r>
      <w:r>
        <w:rPr>
          <w:rFonts w:eastAsia="Times New Roman"/>
          <w:sz w:val="27"/>
          <w:szCs w:val="27"/>
        </w:rPr>
        <w:t>Предоставить соответствующее помещение для занятий.</w:t>
      </w:r>
    </w:p>
    <w:p w14:paraId="62310498">
      <w:pPr>
        <w:tabs>
          <w:tab w:val="left" w:pos="-142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</w:t>
      </w:r>
      <w:r>
        <w:rPr>
          <w:rFonts w:eastAsia="Times New Roman"/>
          <w:sz w:val="27"/>
          <w:szCs w:val="27"/>
        </w:rPr>
        <w:t>Предоставить педагогические кадры для оказания услуги.</w:t>
      </w:r>
    </w:p>
    <w:p w14:paraId="1586D34A">
      <w:pPr>
        <w:tabs>
          <w:tab w:val="left" w:pos="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</w:t>
      </w:r>
      <w:r>
        <w:rPr>
          <w:rFonts w:eastAsia="Times New Roman"/>
          <w:sz w:val="27"/>
          <w:szCs w:val="27"/>
        </w:rPr>
        <w:t>Контролировать качество предоставления услуги.</w:t>
      </w:r>
    </w:p>
    <w:p w14:paraId="08BEDBD6">
      <w:pPr>
        <w:tabs>
          <w:tab w:val="left" w:pos="0"/>
        </w:tabs>
        <w:spacing w:line="13" w:lineRule="exact"/>
        <w:rPr>
          <w:sz w:val="24"/>
          <w:szCs w:val="24"/>
        </w:rPr>
      </w:pPr>
    </w:p>
    <w:p w14:paraId="25A3693C">
      <w:pPr>
        <w:tabs>
          <w:tab w:val="left" w:pos="-284"/>
        </w:tabs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Обеспечить условия укрепления нравственного, физического, психологического и эмоционального благополучия Потребителя с учетом его индивидуальных особенностей.</w:t>
      </w:r>
    </w:p>
    <w:p w14:paraId="562D9B3C">
      <w:pPr>
        <w:tabs>
          <w:tab w:val="left" w:pos="0"/>
        </w:tabs>
        <w:spacing w:line="15" w:lineRule="exact"/>
        <w:rPr>
          <w:sz w:val="24"/>
          <w:szCs w:val="24"/>
        </w:rPr>
      </w:pPr>
    </w:p>
    <w:p w14:paraId="1190D028">
      <w:pPr>
        <w:tabs>
          <w:tab w:val="left" w:pos="0"/>
        </w:tabs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Предоставлять достоверную информацию об оказываемых услугах и их исполнителях, обеспечивающую возможность правильного выбора.</w:t>
      </w:r>
    </w:p>
    <w:p w14:paraId="69A3D919">
      <w:pPr>
        <w:tabs>
          <w:tab w:val="left" w:pos="0"/>
        </w:tabs>
        <w:spacing w:line="15" w:lineRule="exact"/>
        <w:rPr>
          <w:sz w:val="24"/>
          <w:szCs w:val="24"/>
        </w:rPr>
      </w:pPr>
    </w:p>
    <w:p w14:paraId="57DF6B4E">
      <w:pPr>
        <w:tabs>
          <w:tab w:val="left" w:pos="0"/>
        </w:tabs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Произвести перерасчет оплаты за не предоставленные Потребителю услуги при отсутствии его на занятиях по уважительной причине. Перерасчет производится в течение месяца с момента возобновления оказания услуги. Форма обучения – дневная.</w:t>
      </w:r>
    </w:p>
    <w:p w14:paraId="4F54210B">
      <w:pPr>
        <w:spacing w:line="252" w:lineRule="exact"/>
        <w:rPr>
          <w:sz w:val="24"/>
          <w:szCs w:val="24"/>
        </w:rPr>
      </w:pPr>
    </w:p>
    <w:p w14:paraId="22176C5B">
      <w:pPr>
        <w:numPr>
          <w:ilvl w:val="0"/>
          <w:numId w:val="2"/>
        </w:numPr>
        <w:tabs>
          <w:tab w:val="left" w:pos="3520"/>
        </w:tabs>
        <w:ind w:left="352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Обязанности Заказчика:</w:t>
      </w:r>
    </w:p>
    <w:p w14:paraId="106BEC01">
      <w:pPr>
        <w:spacing w:line="8" w:lineRule="exact"/>
        <w:rPr>
          <w:sz w:val="24"/>
          <w:szCs w:val="24"/>
        </w:rPr>
      </w:pPr>
    </w:p>
    <w:p w14:paraId="2E1E61CD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Вносить плату за предоставленные услуги до 25 числа каждого месяца в соответствии с прейскурантом стоимости 1 занятия (приложение 1).</w:t>
      </w:r>
    </w:p>
    <w:p w14:paraId="391F2D5E">
      <w:pPr>
        <w:spacing w:line="15" w:lineRule="exact"/>
        <w:jc w:val="both"/>
        <w:rPr>
          <w:sz w:val="24"/>
          <w:szCs w:val="24"/>
        </w:rPr>
      </w:pPr>
    </w:p>
    <w:p w14:paraId="4BA71B04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Не допускать пропуски занятий Потребителем без уважительной причины. Уважительной причиной является отсутствие ребенка по болезни или в период отпуска и иные случаи.</w:t>
      </w:r>
    </w:p>
    <w:p w14:paraId="0071D969">
      <w:pPr>
        <w:tabs>
          <w:tab w:val="left" w:pos="880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</w:t>
      </w:r>
      <w:r>
        <w:rPr>
          <w:rFonts w:eastAsia="Times New Roman"/>
          <w:sz w:val="27"/>
          <w:szCs w:val="27"/>
        </w:rPr>
        <w:t>Извещать об уважительных причинах отсутствия Потребителя.</w:t>
      </w:r>
    </w:p>
    <w:p w14:paraId="28409E5F">
      <w:pPr>
        <w:spacing w:line="2" w:lineRule="exact"/>
        <w:jc w:val="both"/>
        <w:rPr>
          <w:sz w:val="20"/>
          <w:szCs w:val="20"/>
        </w:rPr>
      </w:pPr>
    </w:p>
    <w:p w14:paraId="6076E7BE">
      <w:pPr>
        <w:tabs>
          <w:tab w:val="left" w:pos="1020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3.4.Обеспечить посещение Потребителем занятий, согласно расписанию.</w:t>
      </w:r>
    </w:p>
    <w:p w14:paraId="0A788F1D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Проявлять уважение к педагогам, администрации и техническому персоналу Исполнителя.</w:t>
      </w:r>
    </w:p>
    <w:p w14:paraId="65202655"/>
    <w:p w14:paraId="1B4B5D7B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Обеспечивать Потребителя за свой счет предметами, необходимыми для надлежащего исполнения Исполнителем обязательств по оказанию платных образовательных услуг.</w:t>
      </w:r>
    </w:p>
    <w:p w14:paraId="7A169388"/>
    <w:p w14:paraId="367ED76D">
      <w:pPr>
        <w:ind w:right="-259"/>
        <w:jc w:val="center"/>
        <w:rPr>
          <w:sz w:val="20"/>
          <w:szCs w:val="20"/>
        </w:rPr>
      </w:pPr>
      <w:r>
        <w:tab/>
      </w:r>
      <w:r>
        <w:rPr>
          <w:rFonts w:eastAsia="Times New Roman"/>
          <w:b/>
          <w:bCs/>
          <w:sz w:val="28"/>
          <w:szCs w:val="28"/>
        </w:rPr>
        <w:t>4.Обязанности Потребителя:</w:t>
      </w:r>
    </w:p>
    <w:p w14:paraId="1959B417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Посещать занятия.</w:t>
      </w:r>
    </w:p>
    <w:p w14:paraId="3738FDE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Соблюдать правила поведения.</w:t>
      </w:r>
    </w:p>
    <w:p w14:paraId="27123A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Бережно относиться к имуществу Исполнителя.</w:t>
      </w:r>
    </w:p>
    <w:p w14:paraId="23115005">
      <w:pPr>
        <w:spacing w:line="328" w:lineRule="exact"/>
        <w:rPr>
          <w:sz w:val="20"/>
          <w:szCs w:val="20"/>
        </w:rPr>
      </w:pPr>
    </w:p>
    <w:p w14:paraId="683F0CE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5.Исполнитель имеет право:</w:t>
      </w:r>
    </w:p>
    <w:p w14:paraId="7E64B9C4">
      <w:pPr>
        <w:spacing w:line="8" w:lineRule="exact"/>
        <w:rPr>
          <w:sz w:val="20"/>
          <w:szCs w:val="20"/>
        </w:rPr>
      </w:pPr>
    </w:p>
    <w:p w14:paraId="5532A0B5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Отказать Заказчику и Потребителю в заключение договора на новый срок, если Заказчик или (и) Потребитель в период его действия допускали нарушения, предусмотренные гражданским законодательством.</w:t>
      </w:r>
    </w:p>
    <w:p w14:paraId="1F4CCDF2">
      <w:pPr>
        <w:spacing w:line="15" w:lineRule="exact"/>
        <w:rPr>
          <w:sz w:val="20"/>
          <w:szCs w:val="20"/>
        </w:rPr>
      </w:pPr>
    </w:p>
    <w:p w14:paraId="42D18C88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Расторгнуть договор досрочно по письменному уведомлению за 10 дней.</w:t>
      </w:r>
    </w:p>
    <w:p w14:paraId="17D99D6F">
      <w:pPr>
        <w:spacing w:line="200" w:lineRule="exact"/>
        <w:rPr>
          <w:sz w:val="20"/>
          <w:szCs w:val="20"/>
        </w:rPr>
      </w:pPr>
    </w:p>
    <w:p w14:paraId="48DBBB8C"/>
    <w:p w14:paraId="03F15A8F">
      <w:pPr>
        <w:numPr>
          <w:ilvl w:val="0"/>
          <w:numId w:val="3"/>
        </w:numPr>
        <w:tabs>
          <w:tab w:val="left" w:pos="2620"/>
        </w:tabs>
        <w:ind w:left="262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Потребитель и Заказчик имеют право:</w:t>
      </w:r>
    </w:p>
    <w:p w14:paraId="28AD2056">
      <w:pPr>
        <w:spacing w:line="8" w:lineRule="exact"/>
        <w:rPr>
          <w:sz w:val="20"/>
          <w:szCs w:val="20"/>
        </w:rPr>
      </w:pPr>
    </w:p>
    <w:p w14:paraId="0CB57087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Пользоваться имуществом Исполнителя, необходимым для обеспечения образовательного процесса.</w:t>
      </w:r>
    </w:p>
    <w:p w14:paraId="6C699DF6">
      <w:pPr>
        <w:spacing w:line="15" w:lineRule="exact"/>
        <w:rPr>
          <w:sz w:val="20"/>
          <w:szCs w:val="20"/>
        </w:rPr>
      </w:pPr>
    </w:p>
    <w:p w14:paraId="541FCE21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Получать полную и достоверную информацию о платных образовательных услугах.</w:t>
      </w:r>
    </w:p>
    <w:p w14:paraId="01B84E2C">
      <w:pPr>
        <w:spacing w:line="16" w:lineRule="exact"/>
        <w:rPr>
          <w:sz w:val="20"/>
          <w:szCs w:val="20"/>
        </w:rPr>
      </w:pPr>
    </w:p>
    <w:p w14:paraId="4CAF0C8A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6.3. При выборе образовательных платных услуг обратиться за рекомендациями к специалистам Исполнителя, знающим индивидуальные особенности и способности ребенка.</w:t>
      </w:r>
    </w:p>
    <w:p w14:paraId="16A97DCF">
      <w:pPr>
        <w:spacing w:line="13" w:lineRule="exact"/>
        <w:rPr>
          <w:sz w:val="20"/>
          <w:szCs w:val="20"/>
        </w:rPr>
      </w:pPr>
    </w:p>
    <w:p w14:paraId="60A49520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6.4. Вносить предложения по организации платных образовательных услуг.</w:t>
      </w:r>
    </w:p>
    <w:p w14:paraId="50A0305C">
      <w:pPr>
        <w:tabs>
          <w:tab w:val="left" w:pos="8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6.5.</w:t>
      </w:r>
      <w:r>
        <w:rPr>
          <w:rFonts w:eastAsia="Times New Roman"/>
          <w:sz w:val="27"/>
          <w:szCs w:val="27"/>
        </w:rPr>
        <w:t>Расторгнуть договор досрочно по письменному уведомлению.</w:t>
      </w:r>
    </w:p>
    <w:p w14:paraId="74576A6D">
      <w:pPr>
        <w:spacing w:line="326" w:lineRule="exact"/>
        <w:rPr>
          <w:sz w:val="20"/>
          <w:szCs w:val="20"/>
        </w:rPr>
      </w:pPr>
    </w:p>
    <w:p w14:paraId="62923E87">
      <w:pPr>
        <w:numPr>
          <w:ilvl w:val="0"/>
          <w:numId w:val="4"/>
        </w:numPr>
        <w:tabs>
          <w:tab w:val="left" w:pos="4180"/>
        </w:tabs>
        <w:ind w:left="4180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Оплата услуг:</w:t>
      </w:r>
    </w:p>
    <w:p w14:paraId="74E4392D">
      <w:pPr>
        <w:spacing w:line="11" w:lineRule="exact"/>
        <w:rPr>
          <w:sz w:val="20"/>
          <w:szCs w:val="20"/>
        </w:rPr>
      </w:pPr>
    </w:p>
    <w:p w14:paraId="4B5C3000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Оплата производится на основании Прейскуранта цен за оказание платных образовательных услуг в размере за 1 занятие, в зависимости от числа дней посещения ребенком.</w:t>
      </w:r>
    </w:p>
    <w:p w14:paraId="36FA1B1F">
      <w:pPr>
        <w:spacing w:line="16" w:lineRule="exact"/>
        <w:rPr>
          <w:sz w:val="20"/>
          <w:szCs w:val="20"/>
        </w:rPr>
      </w:pPr>
    </w:p>
    <w:p w14:paraId="6CA4EBE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 При отсутствии специалиста, оказывающего какую-либо дополнительную услугу, пропущенные занятия возвращаются детям в другое время, или производится перерасчет оплаты в следующем месяце.</w:t>
      </w:r>
    </w:p>
    <w:p w14:paraId="0EDBFA7C">
      <w:pPr>
        <w:spacing w:line="17" w:lineRule="exact"/>
        <w:rPr>
          <w:sz w:val="20"/>
          <w:szCs w:val="20"/>
        </w:rPr>
      </w:pPr>
    </w:p>
    <w:p w14:paraId="1D369A3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 Оплата производится в безналичном порядке по квитанциям через банки не позднее 25 числа каждого месяца.</w:t>
      </w:r>
    </w:p>
    <w:p w14:paraId="326EEFC7"/>
    <w:p w14:paraId="616A20A9">
      <w:pPr>
        <w:numPr>
          <w:ilvl w:val="0"/>
          <w:numId w:val="5"/>
        </w:numPr>
        <w:tabs>
          <w:tab w:val="left" w:pos="3520"/>
        </w:tabs>
        <w:ind w:left="3520" w:hanging="34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Срок действия договора:</w:t>
      </w:r>
    </w:p>
    <w:p w14:paraId="41578185"/>
    <w:p w14:paraId="64354F1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Договор действует с «__» _______ 20__ г. по «_____» _______ 20__ года.</w:t>
      </w:r>
    </w:p>
    <w:p w14:paraId="44677B4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Договор составлен в двух экземплярах, имеющих равную юридическую силу.</w:t>
      </w:r>
    </w:p>
    <w:p w14:paraId="1994DA26">
      <w:pPr>
        <w:spacing w:line="200" w:lineRule="exact"/>
        <w:rPr>
          <w:sz w:val="20"/>
          <w:szCs w:val="20"/>
        </w:rPr>
      </w:pPr>
    </w:p>
    <w:p w14:paraId="74ECF821">
      <w:pPr>
        <w:spacing w:line="273" w:lineRule="exact"/>
        <w:rPr>
          <w:sz w:val="20"/>
          <w:szCs w:val="20"/>
        </w:rPr>
      </w:pPr>
    </w:p>
    <w:tbl>
      <w:tblPr>
        <w:tblStyle w:val="3"/>
        <w:tblW w:w="103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460"/>
        <w:gridCol w:w="1979"/>
        <w:gridCol w:w="1640"/>
        <w:gridCol w:w="1140"/>
        <w:gridCol w:w="2940"/>
      </w:tblGrid>
      <w:tr w14:paraId="1E97B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240" w:type="dxa"/>
            <w:vAlign w:val="bottom"/>
          </w:tcPr>
          <w:p w14:paraId="7E60263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color="auto" w:sz="8" w:space="0"/>
            </w:tcBorders>
            <w:vAlign w:val="bottom"/>
          </w:tcPr>
          <w:p w14:paraId="4E5370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979" w:type="dxa"/>
            <w:vAlign w:val="bottom"/>
          </w:tcPr>
          <w:p w14:paraId="74DD4B5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5E01BC3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 w14:paraId="0A86270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Заказчик</w:t>
            </w:r>
          </w:p>
        </w:tc>
        <w:tc>
          <w:tcPr>
            <w:tcW w:w="2940" w:type="dxa"/>
            <w:vAlign w:val="bottom"/>
          </w:tcPr>
          <w:p w14:paraId="1309F3D5">
            <w:pPr>
              <w:rPr>
                <w:sz w:val="24"/>
                <w:szCs w:val="24"/>
              </w:rPr>
            </w:pPr>
          </w:p>
        </w:tc>
      </w:tr>
      <w:tr w14:paraId="47593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679" w:type="dxa"/>
            <w:gridSpan w:val="3"/>
            <w:vAlign w:val="bottom"/>
          </w:tcPr>
          <w:p w14:paraId="359D00F9">
            <w:pPr>
              <w:ind w:right="2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w w:val="99"/>
                <w:sz w:val="24"/>
                <w:szCs w:val="24"/>
              </w:rPr>
              <w:t>Муниципальное казенное</w:t>
            </w:r>
          </w:p>
        </w:tc>
        <w:tc>
          <w:tcPr>
            <w:tcW w:w="5720" w:type="dxa"/>
            <w:gridSpan w:val="3"/>
            <w:vAlign w:val="bottom"/>
          </w:tcPr>
          <w:p w14:paraId="3855122C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</w:t>
            </w:r>
          </w:p>
        </w:tc>
      </w:tr>
      <w:tr w14:paraId="74EE3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679" w:type="dxa"/>
            <w:gridSpan w:val="3"/>
            <w:vAlign w:val="bottom"/>
          </w:tcPr>
          <w:p w14:paraId="136C17F4">
            <w:pPr>
              <w:ind w:right="2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дошкольное образовательное</w:t>
            </w:r>
          </w:p>
        </w:tc>
        <w:tc>
          <w:tcPr>
            <w:tcW w:w="1640" w:type="dxa"/>
            <w:vAlign w:val="bottom"/>
          </w:tcPr>
          <w:p w14:paraId="608612D3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vAlign w:val="bottom"/>
          </w:tcPr>
          <w:p w14:paraId="7ACB9304">
            <w:pPr>
              <w:ind w:right="1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ФИО родителя</w:t>
            </w:r>
          </w:p>
        </w:tc>
      </w:tr>
      <w:tr w14:paraId="3B788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240" w:type="dxa"/>
            <w:vAlign w:val="bottom"/>
          </w:tcPr>
          <w:p w14:paraId="7A2923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vAlign w:val="bottom"/>
          </w:tcPr>
          <w:p w14:paraId="4B396C0A">
            <w:pPr>
              <w:ind w:right="126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w w:val="99"/>
                <w:sz w:val="24"/>
                <w:szCs w:val="24"/>
              </w:rPr>
              <w:t>учреждение</w:t>
            </w:r>
          </w:p>
        </w:tc>
        <w:tc>
          <w:tcPr>
            <w:tcW w:w="1640" w:type="dxa"/>
            <w:vAlign w:val="bottom"/>
          </w:tcPr>
          <w:p w14:paraId="23EC9D4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82317D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14:paraId="2D01FAE5">
            <w:pPr>
              <w:rPr>
                <w:sz w:val="24"/>
                <w:szCs w:val="24"/>
              </w:rPr>
            </w:pPr>
          </w:p>
        </w:tc>
      </w:tr>
      <w:tr w14:paraId="43F06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679" w:type="dxa"/>
            <w:gridSpan w:val="3"/>
            <w:vAlign w:val="bottom"/>
          </w:tcPr>
          <w:p w14:paraId="4F6E2F9D">
            <w:pPr>
              <w:ind w:right="2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w w:val="98"/>
                <w:sz w:val="24"/>
                <w:szCs w:val="24"/>
              </w:rPr>
              <w:t>детский сад № 15</w:t>
            </w:r>
          </w:p>
        </w:tc>
        <w:tc>
          <w:tcPr>
            <w:tcW w:w="5720" w:type="dxa"/>
            <w:gridSpan w:val="3"/>
            <w:vAlign w:val="bottom"/>
          </w:tcPr>
          <w:p w14:paraId="45266DA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Адрес________________________________________</w:t>
            </w:r>
          </w:p>
        </w:tc>
      </w:tr>
      <w:tr w14:paraId="73E44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679" w:type="dxa"/>
            <w:gridSpan w:val="3"/>
            <w:vAlign w:val="bottom"/>
          </w:tcPr>
          <w:p w14:paraId="0A72FE92">
            <w:pPr>
              <w:ind w:right="2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w w:val="99"/>
                <w:sz w:val="24"/>
                <w:szCs w:val="24"/>
              </w:rPr>
              <w:t>(МКДОУ д/с № 15)</w:t>
            </w:r>
          </w:p>
        </w:tc>
        <w:tc>
          <w:tcPr>
            <w:tcW w:w="5720" w:type="dxa"/>
            <w:gridSpan w:val="3"/>
            <w:vAlign w:val="bottom"/>
          </w:tcPr>
          <w:p w14:paraId="203E0C5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</w:t>
            </w:r>
          </w:p>
        </w:tc>
      </w:tr>
      <w:tr w14:paraId="3CC7C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679" w:type="dxa"/>
            <w:gridSpan w:val="3"/>
            <w:vAlign w:val="bottom"/>
          </w:tcPr>
          <w:p w14:paraId="71659E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301632, Россия, Тульская обл.</w:t>
            </w:r>
          </w:p>
        </w:tc>
        <w:tc>
          <w:tcPr>
            <w:tcW w:w="5720" w:type="dxa"/>
            <w:gridSpan w:val="3"/>
            <w:vAlign w:val="bottom"/>
          </w:tcPr>
          <w:p w14:paraId="7331E7A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</w:t>
            </w:r>
          </w:p>
        </w:tc>
      </w:tr>
      <w:tr w14:paraId="53BEF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679" w:type="dxa"/>
            <w:gridSpan w:val="3"/>
            <w:vAlign w:val="bottom"/>
          </w:tcPr>
          <w:p w14:paraId="68E8B62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Узловский район</w:t>
            </w:r>
          </w:p>
        </w:tc>
        <w:tc>
          <w:tcPr>
            <w:tcW w:w="5720" w:type="dxa"/>
            <w:gridSpan w:val="3"/>
            <w:vAlign w:val="bottom"/>
          </w:tcPr>
          <w:p w14:paraId="26C73CF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Тел.__________________________________________</w:t>
            </w:r>
          </w:p>
        </w:tc>
      </w:tr>
      <w:tr w14:paraId="299B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4679" w:type="dxa"/>
            <w:gridSpan w:val="3"/>
            <w:vAlign w:val="bottom"/>
          </w:tcPr>
          <w:p w14:paraId="15892A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 Дубовка, ул. Пионерская, д. 26</w:t>
            </w:r>
          </w:p>
        </w:tc>
        <w:tc>
          <w:tcPr>
            <w:tcW w:w="5720" w:type="dxa"/>
            <w:gridSpan w:val="3"/>
            <w:vAlign w:val="bottom"/>
          </w:tcPr>
          <w:p w14:paraId="53F8478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Паспортные данные (включая место рождения)</w:t>
            </w:r>
          </w:p>
        </w:tc>
      </w:tr>
      <w:tr w14:paraId="0F65B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679" w:type="dxa"/>
            <w:gridSpan w:val="3"/>
            <w:vAlign w:val="bottom"/>
          </w:tcPr>
          <w:p w14:paraId="0CAE4C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тел. 8(48731) 7-19-89</w:t>
            </w:r>
          </w:p>
        </w:tc>
        <w:tc>
          <w:tcPr>
            <w:tcW w:w="5720" w:type="dxa"/>
            <w:gridSpan w:val="3"/>
            <w:vAlign w:val="bottom"/>
          </w:tcPr>
          <w:p w14:paraId="464947D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______________________________________________</w:t>
            </w:r>
          </w:p>
        </w:tc>
      </w:tr>
      <w:tr w14:paraId="14C8B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679" w:type="dxa"/>
            <w:gridSpan w:val="3"/>
            <w:vAlign w:val="bottom"/>
          </w:tcPr>
          <w:p w14:paraId="2FFC78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 7117000301 КПП 711701001</w:t>
            </w:r>
          </w:p>
        </w:tc>
        <w:tc>
          <w:tcPr>
            <w:tcW w:w="5720" w:type="dxa"/>
            <w:gridSpan w:val="3"/>
            <w:vAlign w:val="bottom"/>
          </w:tcPr>
          <w:p w14:paraId="45E30C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______________________________________________</w:t>
            </w:r>
          </w:p>
        </w:tc>
      </w:tr>
      <w:tr w14:paraId="18AE1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240" w:type="dxa"/>
            <w:vAlign w:val="bottom"/>
          </w:tcPr>
          <w:p w14:paraId="2E29077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14:paraId="19470F38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bottom"/>
          </w:tcPr>
          <w:p w14:paraId="42CE6353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3"/>
            <w:vAlign w:val="bottom"/>
          </w:tcPr>
          <w:p w14:paraId="1CF3F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______________________________________________</w:t>
            </w:r>
          </w:p>
        </w:tc>
      </w:tr>
      <w:tr w14:paraId="2562F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679" w:type="dxa"/>
            <w:gridSpan w:val="3"/>
            <w:vAlign w:val="bottom"/>
          </w:tcPr>
          <w:p w14:paraId="1BF92F0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БИК 047003001</w:t>
            </w:r>
          </w:p>
        </w:tc>
        <w:tc>
          <w:tcPr>
            <w:tcW w:w="5720" w:type="dxa"/>
            <w:gridSpan w:val="3"/>
            <w:vAlign w:val="bottom"/>
          </w:tcPr>
          <w:p w14:paraId="06A617A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работы, должность_______________________</w:t>
            </w:r>
          </w:p>
        </w:tc>
      </w:tr>
      <w:tr w14:paraId="4DD0E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679" w:type="dxa"/>
            <w:gridSpan w:val="3"/>
            <w:vAlign w:val="bottom"/>
          </w:tcPr>
          <w:p w14:paraId="2441CF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ГРКЦ ГУ Банка России по Тульской</w:t>
            </w:r>
          </w:p>
        </w:tc>
        <w:tc>
          <w:tcPr>
            <w:tcW w:w="5720" w:type="dxa"/>
            <w:gridSpan w:val="3"/>
            <w:vAlign w:val="bottom"/>
          </w:tcPr>
          <w:p w14:paraId="042A16D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______________________________________________</w:t>
            </w:r>
          </w:p>
        </w:tc>
      </w:tr>
      <w:tr w14:paraId="5933E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4679" w:type="dxa"/>
            <w:gridSpan w:val="3"/>
            <w:vAlign w:val="bottom"/>
          </w:tcPr>
          <w:p w14:paraId="465C17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обл. г. Тула</w:t>
            </w:r>
          </w:p>
        </w:tc>
        <w:tc>
          <w:tcPr>
            <w:tcW w:w="5720" w:type="dxa"/>
            <w:gridSpan w:val="3"/>
            <w:vAlign w:val="bottom"/>
          </w:tcPr>
          <w:p w14:paraId="79FD8C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_____________________________________________</w:t>
            </w:r>
          </w:p>
        </w:tc>
      </w:tr>
      <w:tr w14:paraId="1A80E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4679" w:type="dxa"/>
            <w:gridSpan w:val="3"/>
            <w:vAlign w:val="bottom"/>
          </w:tcPr>
          <w:p w14:paraId="0869C46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(л/с 853022260)</w:t>
            </w:r>
          </w:p>
        </w:tc>
        <w:tc>
          <w:tcPr>
            <w:tcW w:w="1640" w:type="dxa"/>
            <w:vAlign w:val="bottom"/>
          </w:tcPr>
          <w:p w14:paraId="4C4A479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02C6EF8A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vAlign w:val="bottom"/>
          </w:tcPr>
          <w:p w14:paraId="04D46EEB">
            <w:pPr>
              <w:rPr>
                <w:sz w:val="23"/>
                <w:szCs w:val="23"/>
              </w:rPr>
            </w:pPr>
          </w:p>
        </w:tc>
      </w:tr>
      <w:tr w14:paraId="72A62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679" w:type="dxa"/>
            <w:gridSpan w:val="3"/>
            <w:vAlign w:val="bottom"/>
          </w:tcPr>
          <w:p w14:paraId="197203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Р/сч 40101810700000010107</w:t>
            </w:r>
          </w:p>
        </w:tc>
        <w:tc>
          <w:tcPr>
            <w:tcW w:w="1640" w:type="dxa"/>
            <w:vAlign w:val="bottom"/>
          </w:tcPr>
          <w:p w14:paraId="15AE56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920E36E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14:paraId="4B9830FC">
            <w:pPr>
              <w:rPr>
                <w:sz w:val="24"/>
                <w:szCs w:val="24"/>
              </w:rPr>
            </w:pPr>
          </w:p>
        </w:tc>
      </w:tr>
      <w:tr w14:paraId="2F7BB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679" w:type="dxa"/>
            <w:gridSpan w:val="3"/>
            <w:vAlign w:val="bottom"/>
          </w:tcPr>
          <w:p w14:paraId="43C60B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ОКАТО 70428550000</w:t>
            </w:r>
          </w:p>
        </w:tc>
        <w:tc>
          <w:tcPr>
            <w:tcW w:w="1640" w:type="dxa"/>
            <w:vAlign w:val="bottom"/>
          </w:tcPr>
          <w:p w14:paraId="78C43F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90C06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14:paraId="60FD0745">
            <w:pPr>
              <w:rPr>
                <w:sz w:val="24"/>
                <w:szCs w:val="24"/>
              </w:rPr>
            </w:pPr>
          </w:p>
        </w:tc>
      </w:tr>
      <w:tr w14:paraId="2313E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679" w:type="dxa"/>
            <w:gridSpan w:val="3"/>
            <w:vAlign w:val="bottom"/>
          </w:tcPr>
          <w:p w14:paraId="737567D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КБК 85311301995050000130</w:t>
            </w:r>
          </w:p>
        </w:tc>
        <w:tc>
          <w:tcPr>
            <w:tcW w:w="1640" w:type="dxa"/>
            <w:vAlign w:val="bottom"/>
          </w:tcPr>
          <w:p w14:paraId="714E05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D797800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14:paraId="436BEB5C">
            <w:pPr>
              <w:rPr>
                <w:sz w:val="24"/>
                <w:szCs w:val="24"/>
              </w:rPr>
            </w:pPr>
          </w:p>
        </w:tc>
      </w:tr>
      <w:tr w14:paraId="743EB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4679" w:type="dxa"/>
            <w:gridSpan w:val="3"/>
            <w:vAlign w:val="bottom"/>
          </w:tcPr>
          <w:p w14:paraId="4D2AC0B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Заведующий: ______   Ю.С. Евдокимова</w:t>
            </w:r>
          </w:p>
        </w:tc>
        <w:tc>
          <w:tcPr>
            <w:tcW w:w="5720" w:type="dxa"/>
            <w:gridSpan w:val="3"/>
            <w:vAlign w:val="bottom"/>
          </w:tcPr>
          <w:p w14:paraId="4D6D5FE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___________________/____________________</w:t>
            </w:r>
          </w:p>
        </w:tc>
      </w:tr>
    </w:tbl>
    <w:p w14:paraId="27357053">
      <w:pPr>
        <w:sectPr>
          <w:pgSz w:w="11900" w:h="16838"/>
          <w:pgMar w:top="1125" w:right="846" w:bottom="1440" w:left="1380" w:header="0" w:footer="0" w:gutter="0"/>
          <w:cols w:equalWidth="0" w:num="1">
            <w:col w:w="9680"/>
          </w:cols>
        </w:sectPr>
      </w:pPr>
    </w:p>
    <w:p w14:paraId="336BF8FD">
      <w:pPr>
        <w:ind w:right="120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1к</w:t>
      </w:r>
    </w:p>
    <w:p w14:paraId="3E65D9C1">
      <w:pPr>
        <w:ind w:right="120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Договору на предоставление</w:t>
      </w:r>
    </w:p>
    <w:p w14:paraId="29DFF183">
      <w:pPr>
        <w:ind w:right="120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платных образовательных услуг</w:t>
      </w:r>
    </w:p>
    <w:p w14:paraId="4C645E5A">
      <w:pPr>
        <w:spacing w:line="200" w:lineRule="exact"/>
        <w:rPr>
          <w:sz w:val="28"/>
          <w:szCs w:val="28"/>
        </w:rPr>
      </w:pPr>
    </w:p>
    <w:p w14:paraId="600FDE0B">
      <w:pPr>
        <w:spacing w:line="352" w:lineRule="exact"/>
        <w:rPr>
          <w:sz w:val="28"/>
          <w:szCs w:val="28"/>
        </w:rPr>
      </w:pPr>
    </w:p>
    <w:p w14:paraId="1A049186">
      <w:pPr>
        <w:ind w:right="-139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Прейскурант стоимость дополнительных услуг.</w:t>
      </w:r>
    </w:p>
    <w:p w14:paraId="5353F1C3">
      <w:pPr>
        <w:spacing w:line="266" w:lineRule="exact"/>
        <w:rPr>
          <w:sz w:val="28"/>
          <w:szCs w:val="28"/>
        </w:rPr>
      </w:pPr>
    </w:p>
    <w:tbl>
      <w:tblPr>
        <w:tblStyle w:val="3"/>
        <w:tblW w:w="0" w:type="auto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1920"/>
        <w:gridCol w:w="1920"/>
        <w:gridCol w:w="1900"/>
        <w:gridCol w:w="1920"/>
      </w:tblGrid>
      <w:tr w14:paraId="0C021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0B5FE4AB">
            <w:pPr>
              <w:ind w:left="12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1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76CEC879">
            <w:pPr>
              <w:ind w:left="10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Возраст детей</w:t>
            </w:r>
          </w:p>
        </w:tc>
        <w:tc>
          <w:tcPr>
            <w:tcW w:w="1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C7F3362">
            <w:pPr>
              <w:ind w:left="10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Стоимость 1</w:t>
            </w:r>
          </w:p>
        </w:tc>
        <w:tc>
          <w:tcPr>
            <w:tcW w:w="1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6AB3C4C6">
            <w:pPr>
              <w:ind w:left="8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Кол-во занятий в</w:t>
            </w:r>
          </w:p>
        </w:tc>
        <w:tc>
          <w:tcPr>
            <w:tcW w:w="1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8F0D21E">
            <w:pPr>
              <w:ind w:left="10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Оплата за месяц</w:t>
            </w:r>
          </w:p>
        </w:tc>
      </w:tr>
      <w:tr w14:paraId="7FB50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9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037CA3A">
            <w:pPr>
              <w:spacing w:line="267" w:lineRule="exact"/>
              <w:ind w:left="12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кружка</w:t>
            </w:r>
          </w:p>
        </w:tc>
        <w:tc>
          <w:tcPr>
            <w:tcW w:w="1920" w:type="dxa"/>
            <w:tcBorders>
              <w:right w:val="single" w:color="auto" w:sz="8" w:space="0"/>
            </w:tcBorders>
            <w:vAlign w:val="bottom"/>
          </w:tcPr>
          <w:p w14:paraId="0348E56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vAlign w:val="bottom"/>
          </w:tcPr>
          <w:p w14:paraId="7ABA11DF">
            <w:pPr>
              <w:spacing w:line="267" w:lineRule="exact"/>
              <w:ind w:left="10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занятия (руб.)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 w14:paraId="19E675AB">
            <w:pPr>
              <w:spacing w:line="267" w:lineRule="exact"/>
              <w:ind w:left="8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месяц</w:t>
            </w:r>
          </w:p>
        </w:tc>
        <w:tc>
          <w:tcPr>
            <w:tcW w:w="1920" w:type="dxa"/>
            <w:tcBorders>
              <w:right w:val="single" w:color="auto" w:sz="8" w:space="0"/>
            </w:tcBorders>
            <w:vAlign w:val="bottom"/>
          </w:tcPr>
          <w:p w14:paraId="6C1572CA">
            <w:pPr>
              <w:spacing w:line="267" w:lineRule="exact"/>
              <w:ind w:left="10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(руб.)</w:t>
            </w:r>
          </w:p>
        </w:tc>
      </w:tr>
      <w:tr w14:paraId="0C856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59342F0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ACC2C3A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807A3A6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5A6683A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4709AD0">
            <w:pPr>
              <w:rPr>
                <w:sz w:val="28"/>
                <w:szCs w:val="28"/>
              </w:rPr>
            </w:pPr>
          </w:p>
        </w:tc>
      </w:tr>
      <w:tr w14:paraId="65EA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7015A68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53164F7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B6F0349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435B10A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32362B4">
            <w:pPr>
              <w:rPr>
                <w:sz w:val="28"/>
                <w:szCs w:val="28"/>
              </w:rPr>
            </w:pPr>
          </w:p>
        </w:tc>
      </w:tr>
      <w:tr w14:paraId="25865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048BA0A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5F24395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F52C8A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F7B9D17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58A1A75">
            <w:pPr>
              <w:rPr>
                <w:sz w:val="28"/>
                <w:szCs w:val="28"/>
              </w:rPr>
            </w:pPr>
          </w:p>
        </w:tc>
      </w:tr>
      <w:tr w14:paraId="5EA03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A42454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6F92110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26FF98B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137FB1F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CF5F14F">
            <w:pPr>
              <w:rPr>
                <w:sz w:val="28"/>
                <w:szCs w:val="28"/>
              </w:rPr>
            </w:pPr>
          </w:p>
        </w:tc>
      </w:tr>
    </w:tbl>
    <w:p w14:paraId="5A16FC00">
      <w:pPr>
        <w:spacing w:line="1" w:lineRule="exact"/>
        <w:rPr>
          <w:sz w:val="28"/>
          <w:szCs w:val="28"/>
        </w:rPr>
      </w:pPr>
    </w:p>
    <w:p w14:paraId="65468A92">
      <w:pPr>
        <w:tabs>
          <w:tab w:val="left" w:pos="2010"/>
        </w:tabs>
      </w:pPr>
    </w:p>
    <w:p w14:paraId="706EAC5C">
      <w:pPr>
        <w:sectPr>
          <w:pgSz w:w="11900" w:h="16838"/>
          <w:pgMar w:top="709" w:right="985" w:bottom="774" w:left="1134" w:header="0" w:footer="0" w:gutter="0"/>
          <w:cols w:equalWidth="0" w:num="1">
            <w:col w:w="9781"/>
          </w:cols>
        </w:sectPr>
      </w:pPr>
    </w:p>
    <w:p w14:paraId="7690C08A">
      <w:pPr>
        <w:ind w:right="120"/>
        <w:rPr>
          <w:sz w:val="28"/>
          <w:szCs w:val="28"/>
        </w:rPr>
      </w:pPr>
    </w:p>
    <w:sectPr>
      <w:pgSz w:w="11900" w:h="16838"/>
      <w:pgMar w:top="1122" w:right="726" w:bottom="1440" w:left="1440" w:header="0" w:footer="0" w:gutter="0"/>
      <w:cols w:equalWidth="0" w:num="1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2CD6"/>
    <w:multiLevelType w:val="multilevel"/>
    <w:tmpl w:val="00002CD6"/>
    <w:lvl w:ilvl="0" w:tentative="0">
      <w:start w:val="3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3D6C"/>
    <w:multiLevelType w:val="multilevel"/>
    <w:tmpl w:val="00003D6C"/>
    <w:lvl w:ilvl="0" w:tentative="0">
      <w:start w:val="2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5F90"/>
    <w:multiLevelType w:val="multilevel"/>
    <w:tmpl w:val="00005F90"/>
    <w:lvl w:ilvl="0" w:tentative="0">
      <w:start w:val="8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006952"/>
    <w:multiLevelType w:val="multilevel"/>
    <w:tmpl w:val="00006952"/>
    <w:lvl w:ilvl="0" w:tentative="0">
      <w:start w:val="7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00072AE"/>
    <w:multiLevelType w:val="multilevel"/>
    <w:tmpl w:val="000072AE"/>
    <w:lvl w:ilvl="0" w:tentative="0">
      <w:start w:val="6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63"/>
    <w:rsid w:val="000B1047"/>
    <w:rsid w:val="001A0CC7"/>
    <w:rsid w:val="001F14A3"/>
    <w:rsid w:val="005C10E1"/>
    <w:rsid w:val="00645CCB"/>
    <w:rsid w:val="00717A85"/>
    <w:rsid w:val="00720B83"/>
    <w:rsid w:val="00745EBB"/>
    <w:rsid w:val="007D7752"/>
    <w:rsid w:val="007F0213"/>
    <w:rsid w:val="00834ADF"/>
    <w:rsid w:val="009312D6"/>
    <w:rsid w:val="00BD1344"/>
    <w:rsid w:val="00CD4650"/>
    <w:rsid w:val="00D76495"/>
    <w:rsid w:val="00FB2E63"/>
    <w:rsid w:val="476D39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1073</Words>
  <Characters>6120</Characters>
  <Lines>51</Lines>
  <Paragraphs>14</Paragraphs>
  <TotalTime>20</TotalTime>
  <ScaleCrop>false</ScaleCrop>
  <LinksUpToDate>false</LinksUpToDate>
  <CharactersWithSpaces>7179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2019-08-22T22:22:00Z</dcterms:created>
  <dc:creator>Windows User</dc:creator>
  <cp:lastModifiedBy>Наталья Гулякин�</cp:lastModifiedBy>
  <dcterms:modified xsi:type="dcterms:W3CDTF">2025-06-26T10:42:31Z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3A829172DEA34928B030DE76B3635442_13</vt:lpwstr>
  </property>
</Properties>
</file>