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  <w:rsid w:val="218B7649"/>
    <w:rsid w:val="5979571E"/>
    <w:rsid w:val="5C4F3100"/>
    <w:rsid w:val="6E2D32A0"/>
    <w:rsid w:val="7798109A"/>
    <w:rsid w:val="7D5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139</Words>
  <Characters>797</Characters>
  <Lines>6</Lines>
  <Paragraphs>1</Paragraphs>
  <TotalTime>9</TotalTime>
  <ScaleCrop>false</ScaleCrop>
  <LinksUpToDate>false</LinksUpToDate>
  <CharactersWithSpaces>935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2023-02-07T12:17:00Z</dcterms:created>
  <dc:creator>User</dc:creator>
  <cp:lastModifiedBy>Наталья Гулякин�</cp:lastModifiedBy>
  <dcterms:modified xsi:type="dcterms:W3CDTF">2024-04-27T06:52:37Z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4691EEB213144005908755C77B567BAF_12</vt:lpwstr>
  </property>
</Properties>
</file>